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71C" w:rsidRPr="0093571C" w:rsidRDefault="0093571C" w:rsidP="0093571C">
      <w:pPr>
        <w:jc w:val="right"/>
        <w:rPr>
          <w:lang w:eastAsia="ru-RU"/>
        </w:rPr>
      </w:pPr>
      <w:r w:rsidRPr="0093571C">
        <w:rPr>
          <w:lang w:eastAsia="ru-RU"/>
        </w:rPr>
        <w:t>Приложение к приказу</w:t>
      </w:r>
    </w:p>
    <w:p w:rsidR="0093571C" w:rsidRPr="0093571C" w:rsidRDefault="0093571C" w:rsidP="0093571C">
      <w:pPr>
        <w:jc w:val="right"/>
        <w:rPr>
          <w:lang w:eastAsia="ru-RU"/>
        </w:rPr>
      </w:pPr>
      <w:r w:rsidRPr="0093571C">
        <w:rPr>
          <w:lang w:eastAsia="ru-RU"/>
        </w:rPr>
        <w:t>муниципального казенного учреждения культуры «Культурно-досуговый центр с. Котик»</w:t>
      </w:r>
    </w:p>
    <w:p w:rsidR="0093571C" w:rsidRPr="0093571C" w:rsidRDefault="0093571C" w:rsidP="0093571C">
      <w:pPr>
        <w:jc w:val="right"/>
        <w:rPr>
          <w:lang w:eastAsia="ru-RU"/>
        </w:rPr>
      </w:pPr>
      <w:r w:rsidRPr="0093571C">
        <w:rPr>
          <w:lang w:eastAsia="ru-RU"/>
        </w:rPr>
        <w:t>от 25.01.2021 г. №03-ОД</w:t>
      </w:r>
    </w:p>
    <w:p w:rsidR="0093571C" w:rsidRPr="0093571C" w:rsidRDefault="0093571C" w:rsidP="0093571C">
      <w:pPr>
        <w:rPr>
          <w:lang w:eastAsia="ru-RU"/>
        </w:rPr>
      </w:pPr>
      <w:r w:rsidRPr="0093571C">
        <w:rPr>
          <w:lang w:eastAsia="ru-RU"/>
        </w:rPr>
        <w:t> </w:t>
      </w:r>
    </w:p>
    <w:p w:rsidR="0093571C" w:rsidRPr="0093571C" w:rsidRDefault="0093571C" w:rsidP="0093571C">
      <w:pPr>
        <w:rPr>
          <w:lang w:eastAsia="ru-RU"/>
        </w:rPr>
      </w:pPr>
      <w:r w:rsidRPr="0093571C">
        <w:rPr>
          <w:b/>
          <w:bCs/>
          <w:lang w:eastAsia="ru-RU"/>
        </w:rPr>
        <w:t>План</w:t>
      </w:r>
      <w:bookmarkStart w:id="0" w:name="_GoBack"/>
      <w:bookmarkEnd w:id="0"/>
    </w:p>
    <w:p w:rsidR="0093571C" w:rsidRPr="0093571C" w:rsidRDefault="0093571C" w:rsidP="0093571C">
      <w:pPr>
        <w:rPr>
          <w:lang w:eastAsia="ru-RU"/>
        </w:rPr>
      </w:pPr>
      <w:r w:rsidRPr="0093571C">
        <w:rPr>
          <w:b/>
          <w:bCs/>
          <w:lang w:eastAsia="ru-RU"/>
        </w:rPr>
        <w:t>мероприятий по противодействию коррупции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4264"/>
        <w:gridCol w:w="2000"/>
        <w:gridCol w:w="2432"/>
      </w:tblGrid>
      <w:tr w:rsidR="0093571C" w:rsidRPr="0093571C" w:rsidTr="0093571C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71C" w:rsidRPr="0093571C" w:rsidRDefault="0093571C" w:rsidP="0093571C">
            <w:pPr>
              <w:rPr>
                <w:lang w:eastAsia="ru-RU"/>
              </w:rPr>
            </w:pPr>
            <w:r w:rsidRPr="0093571C">
              <w:rPr>
                <w:lang w:eastAsia="ru-RU"/>
              </w:rPr>
              <w:t>№ п/п</w:t>
            </w:r>
          </w:p>
        </w:tc>
        <w:tc>
          <w:tcPr>
            <w:tcW w:w="4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71C" w:rsidRPr="0093571C" w:rsidRDefault="0093571C" w:rsidP="0093571C">
            <w:pPr>
              <w:rPr>
                <w:lang w:eastAsia="ru-RU"/>
              </w:rPr>
            </w:pPr>
            <w:r w:rsidRPr="0093571C">
              <w:rPr>
                <w:lang w:eastAsia="ru-RU"/>
              </w:rPr>
              <w:t>Мероприятие</w:t>
            </w:r>
          </w:p>
        </w:tc>
        <w:tc>
          <w:tcPr>
            <w:tcW w:w="2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71C" w:rsidRPr="0093571C" w:rsidRDefault="0093571C" w:rsidP="0093571C">
            <w:pPr>
              <w:rPr>
                <w:lang w:eastAsia="ru-RU"/>
              </w:rPr>
            </w:pPr>
            <w:r w:rsidRPr="0093571C">
              <w:rPr>
                <w:lang w:eastAsia="ru-RU"/>
              </w:rPr>
              <w:t>Исполнитель</w:t>
            </w:r>
          </w:p>
        </w:tc>
        <w:tc>
          <w:tcPr>
            <w:tcW w:w="24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71C" w:rsidRPr="0093571C" w:rsidRDefault="0093571C" w:rsidP="0093571C">
            <w:pPr>
              <w:rPr>
                <w:lang w:eastAsia="ru-RU"/>
              </w:rPr>
            </w:pPr>
            <w:r w:rsidRPr="0093571C">
              <w:rPr>
                <w:lang w:eastAsia="ru-RU"/>
              </w:rPr>
              <w:t>Сроки исполнения</w:t>
            </w:r>
          </w:p>
        </w:tc>
      </w:tr>
      <w:tr w:rsidR="0093571C" w:rsidRPr="0093571C" w:rsidTr="0093571C">
        <w:tc>
          <w:tcPr>
            <w:tcW w:w="957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71C" w:rsidRPr="0093571C" w:rsidRDefault="0093571C" w:rsidP="0093571C">
            <w:pPr>
              <w:rPr>
                <w:lang w:eastAsia="ru-RU"/>
              </w:rPr>
            </w:pPr>
            <w:r w:rsidRPr="0093571C">
              <w:rPr>
                <w:b/>
                <w:bCs/>
                <w:lang w:eastAsia="ru-RU"/>
              </w:rPr>
              <w:t>Организационные антикоррупционные мероприятия</w:t>
            </w:r>
          </w:p>
        </w:tc>
      </w:tr>
      <w:tr w:rsidR="0093571C" w:rsidRPr="0093571C" w:rsidTr="0093571C"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71C" w:rsidRPr="0093571C" w:rsidRDefault="0093571C" w:rsidP="0093571C">
            <w:pPr>
              <w:rPr>
                <w:lang w:eastAsia="ru-RU"/>
              </w:rPr>
            </w:pPr>
            <w:r w:rsidRPr="0093571C">
              <w:rPr>
                <w:lang w:eastAsia="ru-RU"/>
              </w:rPr>
              <w:t>1.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71C" w:rsidRPr="0093571C" w:rsidRDefault="0093571C" w:rsidP="0093571C">
            <w:pPr>
              <w:rPr>
                <w:lang w:eastAsia="ru-RU"/>
              </w:rPr>
            </w:pPr>
            <w:r w:rsidRPr="0093571C">
              <w:rPr>
                <w:lang w:eastAsia="ru-RU"/>
              </w:rPr>
              <w:t>Осуществление контроля за реализаций Плана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71C" w:rsidRPr="0093571C" w:rsidRDefault="0093571C" w:rsidP="0093571C">
            <w:pPr>
              <w:rPr>
                <w:lang w:eastAsia="ru-RU"/>
              </w:rPr>
            </w:pPr>
            <w:r w:rsidRPr="0093571C">
              <w:rPr>
                <w:lang w:eastAsia="ru-RU"/>
              </w:rPr>
              <w:t>Директор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71C" w:rsidRPr="0093571C" w:rsidRDefault="0093571C" w:rsidP="0093571C">
            <w:pPr>
              <w:rPr>
                <w:lang w:eastAsia="ru-RU"/>
              </w:rPr>
            </w:pPr>
            <w:r w:rsidRPr="0093571C">
              <w:rPr>
                <w:lang w:eastAsia="ru-RU"/>
              </w:rPr>
              <w:t>Постоянно</w:t>
            </w:r>
          </w:p>
        </w:tc>
      </w:tr>
      <w:tr w:rsidR="0093571C" w:rsidRPr="0093571C" w:rsidTr="0093571C"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71C" w:rsidRPr="0093571C" w:rsidRDefault="0093571C" w:rsidP="0093571C">
            <w:pPr>
              <w:rPr>
                <w:lang w:eastAsia="ru-RU"/>
              </w:rPr>
            </w:pPr>
            <w:r w:rsidRPr="0093571C">
              <w:rPr>
                <w:lang w:eastAsia="ru-RU"/>
              </w:rPr>
              <w:t>2.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71C" w:rsidRPr="0093571C" w:rsidRDefault="0093571C" w:rsidP="0093571C">
            <w:pPr>
              <w:rPr>
                <w:lang w:eastAsia="ru-RU"/>
              </w:rPr>
            </w:pPr>
            <w:r w:rsidRPr="0093571C">
              <w:rPr>
                <w:lang w:eastAsia="ru-RU"/>
              </w:rPr>
              <w:t>Проведение анализа результатов рассмотрения жалоб и обращений граждан о фактах проявления коррупции со стороны руководителей и работников подведомственных учреждений, а также причинах им условиях, способствующих проявлению таких фактов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71C" w:rsidRPr="0093571C" w:rsidRDefault="0093571C" w:rsidP="0093571C">
            <w:pPr>
              <w:rPr>
                <w:lang w:eastAsia="ru-RU"/>
              </w:rPr>
            </w:pPr>
            <w:r w:rsidRPr="0093571C">
              <w:rPr>
                <w:lang w:eastAsia="ru-RU"/>
              </w:rPr>
              <w:t>Директор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71C" w:rsidRPr="0093571C" w:rsidRDefault="0093571C" w:rsidP="0093571C">
            <w:pPr>
              <w:rPr>
                <w:lang w:eastAsia="ru-RU"/>
              </w:rPr>
            </w:pPr>
            <w:r w:rsidRPr="0093571C">
              <w:rPr>
                <w:lang w:eastAsia="ru-RU"/>
              </w:rPr>
              <w:t>Постоянно</w:t>
            </w:r>
          </w:p>
        </w:tc>
      </w:tr>
      <w:tr w:rsidR="0093571C" w:rsidRPr="0093571C" w:rsidTr="0093571C"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71C" w:rsidRPr="0093571C" w:rsidRDefault="0093571C" w:rsidP="0093571C">
            <w:pPr>
              <w:rPr>
                <w:lang w:eastAsia="ru-RU"/>
              </w:rPr>
            </w:pPr>
            <w:r w:rsidRPr="0093571C">
              <w:rPr>
                <w:lang w:eastAsia="ru-RU"/>
              </w:rPr>
              <w:t>3.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71C" w:rsidRPr="0093571C" w:rsidRDefault="0093571C" w:rsidP="0093571C">
            <w:pPr>
              <w:rPr>
                <w:lang w:eastAsia="ru-RU"/>
              </w:rPr>
            </w:pPr>
            <w:r w:rsidRPr="0093571C">
              <w:rPr>
                <w:lang w:eastAsia="ru-RU"/>
              </w:rPr>
              <w:t>Повышение квалификации руководителей и работников учреждений, ознакомление работников с положениями законодательства о противодействии коррупции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71C" w:rsidRPr="0093571C" w:rsidRDefault="0093571C" w:rsidP="0093571C">
            <w:pPr>
              <w:rPr>
                <w:lang w:eastAsia="ru-RU"/>
              </w:rPr>
            </w:pPr>
            <w:r w:rsidRPr="0093571C">
              <w:rPr>
                <w:lang w:eastAsia="ru-RU"/>
              </w:rPr>
              <w:t>Директор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71C" w:rsidRPr="0093571C" w:rsidRDefault="0093571C" w:rsidP="0093571C">
            <w:pPr>
              <w:rPr>
                <w:lang w:eastAsia="ru-RU"/>
              </w:rPr>
            </w:pPr>
            <w:r w:rsidRPr="0093571C">
              <w:rPr>
                <w:lang w:eastAsia="ru-RU"/>
              </w:rPr>
              <w:t>Постоянно</w:t>
            </w:r>
          </w:p>
        </w:tc>
      </w:tr>
      <w:tr w:rsidR="0093571C" w:rsidRPr="0093571C" w:rsidTr="0093571C">
        <w:tc>
          <w:tcPr>
            <w:tcW w:w="957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71C" w:rsidRPr="0093571C" w:rsidRDefault="0093571C" w:rsidP="0093571C">
            <w:pPr>
              <w:rPr>
                <w:lang w:eastAsia="ru-RU"/>
              </w:rPr>
            </w:pPr>
            <w:r w:rsidRPr="0093571C">
              <w:rPr>
                <w:b/>
                <w:bCs/>
                <w:lang w:eastAsia="ru-RU"/>
              </w:rPr>
              <w:t>Правовые антикоррупционные мероприятия</w:t>
            </w:r>
          </w:p>
        </w:tc>
      </w:tr>
      <w:tr w:rsidR="0093571C" w:rsidRPr="0093571C" w:rsidTr="0093571C"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71C" w:rsidRPr="0093571C" w:rsidRDefault="0093571C" w:rsidP="0093571C">
            <w:pPr>
              <w:rPr>
                <w:lang w:eastAsia="ru-RU"/>
              </w:rPr>
            </w:pPr>
            <w:r w:rsidRPr="0093571C">
              <w:rPr>
                <w:lang w:eastAsia="ru-RU"/>
              </w:rPr>
              <w:t>4.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71C" w:rsidRPr="0093571C" w:rsidRDefault="0093571C" w:rsidP="0093571C">
            <w:pPr>
              <w:rPr>
                <w:lang w:eastAsia="ru-RU"/>
              </w:rPr>
            </w:pPr>
            <w:r w:rsidRPr="0093571C">
              <w:rPr>
                <w:color w:val="000000"/>
                <w:shd w:val="clear" w:color="auto" w:fill="FFFFFF"/>
                <w:lang w:eastAsia="ru-RU"/>
              </w:rPr>
              <w:t>Мониторинг действующих локальных нормативных актов, регулирующих вопросы предупреждения коррупции</w:t>
            </w:r>
            <w:r w:rsidRPr="0093571C">
              <w:rPr>
                <w:color w:val="000000"/>
                <w:shd w:val="clear" w:color="auto" w:fill="FFFFFF"/>
                <w:lang w:eastAsia="ru-RU"/>
              </w:rPr>
              <w:br/>
              <w:t>в учреждении, на предмет актуальности и их корректировка при необходимости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71C" w:rsidRPr="0093571C" w:rsidRDefault="0093571C" w:rsidP="0093571C">
            <w:pPr>
              <w:rPr>
                <w:lang w:eastAsia="ru-RU"/>
              </w:rPr>
            </w:pPr>
            <w:r w:rsidRPr="0093571C">
              <w:rPr>
                <w:lang w:eastAsia="ru-RU"/>
              </w:rPr>
              <w:t>Директор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71C" w:rsidRPr="0093571C" w:rsidRDefault="0093571C" w:rsidP="0093571C">
            <w:pPr>
              <w:rPr>
                <w:lang w:eastAsia="ru-RU"/>
              </w:rPr>
            </w:pPr>
            <w:r w:rsidRPr="0093571C">
              <w:rPr>
                <w:lang w:eastAsia="ru-RU"/>
              </w:rPr>
              <w:t>Ежегодно</w:t>
            </w:r>
          </w:p>
        </w:tc>
      </w:tr>
      <w:tr w:rsidR="0093571C" w:rsidRPr="0093571C" w:rsidTr="0093571C"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71C" w:rsidRPr="0093571C" w:rsidRDefault="0093571C" w:rsidP="0093571C">
            <w:pPr>
              <w:rPr>
                <w:lang w:eastAsia="ru-RU"/>
              </w:rPr>
            </w:pPr>
            <w:r w:rsidRPr="0093571C">
              <w:rPr>
                <w:lang w:eastAsia="ru-RU"/>
              </w:rPr>
              <w:t>5.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71C" w:rsidRPr="0093571C" w:rsidRDefault="0093571C" w:rsidP="0093571C">
            <w:pPr>
              <w:rPr>
                <w:lang w:eastAsia="ru-RU"/>
              </w:rPr>
            </w:pPr>
            <w:r w:rsidRPr="0093571C">
              <w:rPr>
                <w:lang w:eastAsia="ru-RU"/>
              </w:rPr>
              <w:t xml:space="preserve">Разработка и </w:t>
            </w:r>
            <w:proofErr w:type="gramStart"/>
            <w:r w:rsidRPr="0093571C">
              <w:rPr>
                <w:lang w:eastAsia="ru-RU"/>
              </w:rPr>
              <w:t>утверждение  следующих</w:t>
            </w:r>
            <w:proofErr w:type="gramEnd"/>
            <w:r w:rsidRPr="0093571C">
              <w:rPr>
                <w:lang w:eastAsia="ru-RU"/>
              </w:rPr>
              <w:t> </w:t>
            </w:r>
            <w:r w:rsidRPr="0093571C">
              <w:rPr>
                <w:color w:val="000000"/>
                <w:shd w:val="clear" w:color="auto" w:fill="FFFFFF"/>
                <w:lang w:eastAsia="ru-RU"/>
              </w:rPr>
              <w:t>локальных нормативных актов, регулирующих вопросы предупреждения коррупции в учреждении, </w:t>
            </w:r>
            <w:r w:rsidRPr="0093571C">
              <w:rPr>
                <w:lang w:eastAsia="ru-RU"/>
              </w:rPr>
              <w:t>подведомственном Комитету, доведение типовых положений до руководителей подведомственных учреждений:</w:t>
            </w:r>
          </w:p>
          <w:p w:rsidR="0093571C" w:rsidRPr="0093571C" w:rsidRDefault="0093571C" w:rsidP="0093571C">
            <w:pPr>
              <w:rPr>
                <w:lang w:eastAsia="ru-RU"/>
              </w:rPr>
            </w:pPr>
            <w:r w:rsidRPr="0093571C">
              <w:rPr>
                <w:lang w:eastAsia="ru-RU"/>
              </w:rPr>
              <w:t>- Положение о регулировании конфликта интересов</w:t>
            </w:r>
          </w:p>
          <w:p w:rsidR="0093571C" w:rsidRPr="0093571C" w:rsidRDefault="0093571C" w:rsidP="0093571C">
            <w:pPr>
              <w:rPr>
                <w:lang w:eastAsia="ru-RU"/>
              </w:rPr>
            </w:pPr>
            <w:r w:rsidRPr="0093571C">
              <w:rPr>
                <w:lang w:eastAsia="ru-RU"/>
              </w:rPr>
              <w:lastRenderedPageBreak/>
              <w:t>- Положение об антикоррупционной политике учреждения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71C" w:rsidRPr="0093571C" w:rsidRDefault="0093571C" w:rsidP="0093571C">
            <w:pPr>
              <w:rPr>
                <w:lang w:eastAsia="ru-RU"/>
              </w:rPr>
            </w:pPr>
            <w:r w:rsidRPr="0093571C">
              <w:rPr>
                <w:lang w:eastAsia="ru-RU"/>
              </w:rPr>
              <w:lastRenderedPageBreak/>
              <w:t> Старший инспектор-юрист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71C" w:rsidRPr="0093571C" w:rsidRDefault="0093571C" w:rsidP="0093571C">
            <w:pPr>
              <w:rPr>
                <w:lang w:eastAsia="ru-RU"/>
              </w:rPr>
            </w:pPr>
            <w:r w:rsidRPr="0093571C">
              <w:rPr>
                <w:lang w:eastAsia="ru-RU"/>
              </w:rPr>
              <w:t>До 01.04.2021года</w:t>
            </w:r>
          </w:p>
        </w:tc>
      </w:tr>
      <w:tr w:rsidR="0093571C" w:rsidRPr="0093571C" w:rsidTr="0093571C"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71C" w:rsidRPr="0093571C" w:rsidRDefault="0093571C" w:rsidP="0093571C">
            <w:pPr>
              <w:rPr>
                <w:lang w:eastAsia="ru-RU"/>
              </w:rPr>
            </w:pPr>
            <w:r w:rsidRPr="0093571C">
              <w:rPr>
                <w:lang w:eastAsia="ru-RU"/>
              </w:rPr>
              <w:lastRenderedPageBreak/>
              <w:t>6.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71C" w:rsidRPr="0093571C" w:rsidRDefault="0093571C" w:rsidP="0093571C">
            <w:pPr>
              <w:rPr>
                <w:lang w:eastAsia="ru-RU"/>
              </w:rPr>
            </w:pPr>
            <w:r w:rsidRPr="0093571C">
              <w:rPr>
                <w:b/>
                <w:bCs/>
                <w:color w:val="000000"/>
                <w:shd w:val="clear" w:color="auto" w:fill="FFFFFF"/>
                <w:lang w:eastAsia="ru-RU"/>
              </w:rPr>
              <w:t>Создание на официальных сайтах подведомственных </w:t>
            </w:r>
            <w:r w:rsidRPr="0093571C">
              <w:rPr>
                <w:lang w:eastAsia="ru-RU"/>
              </w:rPr>
              <w:t>учреждений в</w:t>
            </w:r>
            <w:r w:rsidRPr="0093571C">
              <w:rPr>
                <w:lang w:eastAsia="ru-RU"/>
              </w:rPr>
              <w:br/>
              <w:t>информационно-телекоммуникационной сети «Интернет»</w:t>
            </w:r>
            <w:r w:rsidRPr="0093571C">
              <w:rPr>
                <w:b/>
                <w:bCs/>
                <w:color w:val="000000"/>
                <w:shd w:val="clear" w:color="auto" w:fill="FFFFFF"/>
                <w:lang w:eastAsia="ru-RU"/>
              </w:rPr>
              <w:t> раздела «Противодействие коррупции», включающего в том числе подразделы «Локальные нормативные акты учреждения в сфере профилактики коррупционных правонарушений», «Материалы по антикоррупционному просвещению граждан», «Обратная связь» (включающий форму для направления гражданами </w:t>
            </w:r>
            <w:r w:rsidRPr="0093571C">
              <w:rPr>
                <w:lang w:eastAsia="ru-RU"/>
              </w:rPr>
              <w:t>сообщений о коррупционных нарушениях, совершенных работниками</w:t>
            </w:r>
            <w:r w:rsidRPr="0093571C">
              <w:rPr>
                <w:b/>
                <w:bCs/>
                <w:lang w:eastAsia="ru-RU"/>
              </w:rPr>
              <w:t> </w:t>
            </w:r>
            <w:r w:rsidRPr="0093571C">
              <w:rPr>
                <w:lang w:eastAsia="ru-RU"/>
              </w:rPr>
              <w:t>учреждения) и другие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71C" w:rsidRPr="0093571C" w:rsidRDefault="0093571C" w:rsidP="0093571C">
            <w:pPr>
              <w:rPr>
                <w:lang w:eastAsia="ru-RU"/>
              </w:rPr>
            </w:pPr>
            <w:r w:rsidRPr="0093571C">
              <w:rPr>
                <w:lang w:eastAsia="ru-RU"/>
              </w:rPr>
              <w:t>Директор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71C" w:rsidRPr="0093571C" w:rsidRDefault="0093571C" w:rsidP="0093571C">
            <w:pPr>
              <w:rPr>
                <w:lang w:eastAsia="ru-RU"/>
              </w:rPr>
            </w:pPr>
            <w:r w:rsidRPr="0093571C">
              <w:rPr>
                <w:lang w:eastAsia="ru-RU"/>
              </w:rPr>
              <w:t>До 31 июля</w:t>
            </w:r>
          </w:p>
          <w:p w:rsidR="0093571C" w:rsidRPr="0093571C" w:rsidRDefault="0093571C" w:rsidP="0093571C">
            <w:pPr>
              <w:rPr>
                <w:lang w:eastAsia="ru-RU"/>
              </w:rPr>
            </w:pPr>
            <w:r w:rsidRPr="0093571C">
              <w:rPr>
                <w:lang w:eastAsia="ru-RU"/>
              </w:rPr>
              <w:t>2021 года</w:t>
            </w:r>
          </w:p>
        </w:tc>
      </w:tr>
      <w:tr w:rsidR="0093571C" w:rsidRPr="0093571C" w:rsidTr="0093571C"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71C" w:rsidRPr="0093571C" w:rsidRDefault="0093571C" w:rsidP="0093571C">
            <w:pPr>
              <w:rPr>
                <w:lang w:eastAsia="ru-RU"/>
              </w:rPr>
            </w:pPr>
            <w:r w:rsidRPr="0093571C">
              <w:rPr>
                <w:lang w:eastAsia="ru-RU"/>
              </w:rPr>
              <w:t>7.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71C" w:rsidRPr="0093571C" w:rsidRDefault="0093571C" w:rsidP="0093571C">
            <w:pPr>
              <w:rPr>
                <w:lang w:eastAsia="ru-RU"/>
              </w:rPr>
            </w:pPr>
            <w:r w:rsidRPr="0093571C">
              <w:rPr>
                <w:b/>
                <w:bCs/>
                <w:color w:val="000000"/>
                <w:shd w:val="clear" w:color="auto" w:fill="FFFFFF"/>
                <w:lang w:eastAsia="ru-RU"/>
              </w:rPr>
              <w:t xml:space="preserve">Размещение в СМИ («Вестник </w:t>
            </w:r>
            <w:proofErr w:type="spellStart"/>
            <w:r w:rsidRPr="0093571C">
              <w:rPr>
                <w:b/>
                <w:bCs/>
                <w:color w:val="000000"/>
                <w:shd w:val="clear" w:color="auto" w:fill="FFFFFF"/>
                <w:lang w:eastAsia="ru-RU"/>
              </w:rPr>
              <w:t>Тулунского</w:t>
            </w:r>
            <w:proofErr w:type="spellEnd"/>
            <w:r w:rsidRPr="0093571C">
              <w:rPr>
                <w:b/>
                <w:bCs/>
                <w:color w:val="000000"/>
                <w:shd w:val="clear" w:color="auto" w:fill="FFFFFF"/>
                <w:lang w:eastAsia="ru-RU"/>
              </w:rPr>
              <w:t xml:space="preserve"> района», официальный сайт администрации </w:t>
            </w:r>
            <w:proofErr w:type="spellStart"/>
            <w:r w:rsidRPr="0093571C">
              <w:rPr>
                <w:b/>
                <w:bCs/>
                <w:color w:val="000000"/>
                <w:shd w:val="clear" w:color="auto" w:fill="FFFFFF"/>
                <w:lang w:eastAsia="ru-RU"/>
              </w:rPr>
              <w:t>Тулунского</w:t>
            </w:r>
            <w:proofErr w:type="spellEnd"/>
            <w:r w:rsidRPr="0093571C">
              <w:rPr>
                <w:b/>
                <w:bCs/>
                <w:color w:val="000000"/>
                <w:shd w:val="clear" w:color="auto" w:fill="FFFFFF"/>
                <w:lang w:eastAsia="ru-RU"/>
              </w:rPr>
              <w:t xml:space="preserve"> муниципального района, сайты подведомственных  учреждений) правовых актов, регулирующих деятельность подведомственных учреждений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71C" w:rsidRPr="0093571C" w:rsidRDefault="0093571C" w:rsidP="0093571C">
            <w:pPr>
              <w:rPr>
                <w:lang w:eastAsia="ru-RU"/>
              </w:rPr>
            </w:pPr>
            <w:r w:rsidRPr="0093571C">
              <w:rPr>
                <w:lang w:eastAsia="ru-RU"/>
              </w:rPr>
              <w:t>Директор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71C" w:rsidRPr="0093571C" w:rsidRDefault="0093571C" w:rsidP="0093571C">
            <w:pPr>
              <w:rPr>
                <w:lang w:eastAsia="ru-RU"/>
              </w:rPr>
            </w:pPr>
            <w:r w:rsidRPr="0093571C">
              <w:rPr>
                <w:lang w:eastAsia="ru-RU"/>
              </w:rPr>
              <w:t>Постоянно</w:t>
            </w:r>
          </w:p>
        </w:tc>
      </w:tr>
      <w:tr w:rsidR="0093571C" w:rsidRPr="0093571C" w:rsidTr="0093571C">
        <w:tc>
          <w:tcPr>
            <w:tcW w:w="957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71C" w:rsidRPr="0093571C" w:rsidRDefault="0093571C" w:rsidP="0093571C">
            <w:pPr>
              <w:rPr>
                <w:lang w:eastAsia="ru-RU"/>
              </w:rPr>
            </w:pPr>
            <w:r w:rsidRPr="0093571C">
              <w:rPr>
                <w:b/>
                <w:bCs/>
                <w:lang w:eastAsia="ru-RU"/>
              </w:rPr>
              <w:t>Антикоррупционные мероприятия в кадровой политике</w:t>
            </w:r>
          </w:p>
        </w:tc>
      </w:tr>
      <w:tr w:rsidR="0093571C" w:rsidRPr="0093571C" w:rsidTr="0093571C"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71C" w:rsidRPr="0093571C" w:rsidRDefault="0093571C" w:rsidP="0093571C">
            <w:pPr>
              <w:rPr>
                <w:lang w:eastAsia="ru-RU"/>
              </w:rPr>
            </w:pPr>
            <w:r w:rsidRPr="0093571C">
              <w:rPr>
                <w:lang w:eastAsia="ru-RU"/>
              </w:rPr>
              <w:t>8.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71C" w:rsidRPr="0093571C" w:rsidRDefault="0093571C" w:rsidP="0093571C">
            <w:pPr>
              <w:rPr>
                <w:lang w:eastAsia="ru-RU"/>
              </w:rPr>
            </w:pPr>
            <w:r w:rsidRPr="0093571C">
              <w:rPr>
                <w:lang w:eastAsia="ru-RU"/>
              </w:rPr>
              <w:t>Анализ трудовых договоров руководителей подведомственных учреждений, на предмет закрепления в них </w:t>
            </w:r>
            <w:r w:rsidRPr="0093571C">
              <w:rPr>
                <w:color w:val="000000"/>
                <w:shd w:val="clear" w:color="auto" w:fill="FFFFFF"/>
                <w:lang w:eastAsia="ru-RU"/>
              </w:rPr>
              <w:t>обязанностей работника, связанных с предупреждением коррупции в учреждении, при отсутствии – внесение соответствующих изменений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71C" w:rsidRPr="0093571C" w:rsidRDefault="0093571C" w:rsidP="0093571C">
            <w:pPr>
              <w:rPr>
                <w:lang w:eastAsia="ru-RU"/>
              </w:rPr>
            </w:pPr>
            <w:r w:rsidRPr="0093571C">
              <w:rPr>
                <w:lang w:eastAsia="ru-RU"/>
              </w:rPr>
              <w:t>Старший инспектор-юрист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71C" w:rsidRPr="0093571C" w:rsidRDefault="0093571C" w:rsidP="0093571C">
            <w:pPr>
              <w:rPr>
                <w:lang w:eastAsia="ru-RU"/>
              </w:rPr>
            </w:pPr>
            <w:r w:rsidRPr="0093571C">
              <w:rPr>
                <w:lang w:eastAsia="ru-RU"/>
              </w:rPr>
              <w:t>До 01.04.2021</w:t>
            </w:r>
          </w:p>
        </w:tc>
      </w:tr>
      <w:tr w:rsidR="0093571C" w:rsidRPr="0093571C" w:rsidTr="0093571C"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71C" w:rsidRPr="0093571C" w:rsidRDefault="0093571C" w:rsidP="0093571C">
            <w:pPr>
              <w:rPr>
                <w:lang w:eastAsia="ru-RU"/>
              </w:rPr>
            </w:pPr>
            <w:r w:rsidRPr="0093571C">
              <w:rPr>
                <w:lang w:eastAsia="ru-RU"/>
              </w:rPr>
              <w:t>9.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71C" w:rsidRPr="0093571C" w:rsidRDefault="0093571C" w:rsidP="0093571C">
            <w:pPr>
              <w:rPr>
                <w:lang w:eastAsia="ru-RU"/>
              </w:rPr>
            </w:pPr>
            <w:r w:rsidRPr="0093571C">
              <w:rPr>
                <w:lang w:eastAsia="ru-RU"/>
              </w:rPr>
              <w:t>Контроль за предоставлением достоверных сведений о доходах, об имуществе и обязательствах имущественного характера, предоставляемых руководителями подведомственных учреждений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71C" w:rsidRPr="0093571C" w:rsidRDefault="0093571C" w:rsidP="0093571C">
            <w:pPr>
              <w:rPr>
                <w:lang w:eastAsia="ru-RU"/>
              </w:rPr>
            </w:pPr>
            <w:r w:rsidRPr="0093571C">
              <w:rPr>
                <w:lang w:eastAsia="ru-RU"/>
              </w:rPr>
              <w:t>Старший инспектор-юрист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71C" w:rsidRPr="0093571C" w:rsidRDefault="0093571C" w:rsidP="0093571C">
            <w:pPr>
              <w:rPr>
                <w:lang w:eastAsia="ru-RU"/>
              </w:rPr>
            </w:pPr>
            <w:r w:rsidRPr="0093571C">
              <w:rPr>
                <w:lang w:eastAsia="ru-RU"/>
              </w:rPr>
              <w:t>Ежегодно, в срок, установленный законодательством РФ</w:t>
            </w:r>
          </w:p>
        </w:tc>
      </w:tr>
      <w:tr w:rsidR="0093571C" w:rsidRPr="0093571C" w:rsidTr="0093571C"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71C" w:rsidRPr="0093571C" w:rsidRDefault="0093571C" w:rsidP="0093571C">
            <w:pPr>
              <w:rPr>
                <w:lang w:eastAsia="ru-RU"/>
              </w:rPr>
            </w:pPr>
            <w:r w:rsidRPr="0093571C">
              <w:rPr>
                <w:lang w:eastAsia="ru-RU"/>
              </w:rPr>
              <w:t>10.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71C" w:rsidRPr="0093571C" w:rsidRDefault="0093571C" w:rsidP="0093571C">
            <w:pPr>
              <w:rPr>
                <w:lang w:eastAsia="ru-RU"/>
              </w:rPr>
            </w:pPr>
            <w:r w:rsidRPr="0093571C">
              <w:rPr>
                <w:lang w:eastAsia="ru-RU"/>
              </w:rPr>
              <w:t xml:space="preserve">Осуществление контроля за исполнением Кодекса профессиональной этики и служебного поведения работников муниципальных учреждений культуры и дополнительного образования </w:t>
            </w:r>
            <w:proofErr w:type="spellStart"/>
            <w:r w:rsidRPr="0093571C">
              <w:rPr>
                <w:lang w:eastAsia="ru-RU"/>
              </w:rPr>
              <w:t>Тулунского</w:t>
            </w:r>
            <w:proofErr w:type="spellEnd"/>
            <w:r w:rsidRPr="0093571C">
              <w:rPr>
                <w:lang w:eastAsia="ru-RU"/>
              </w:rPr>
              <w:t xml:space="preserve"> муниципального района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71C" w:rsidRPr="0093571C" w:rsidRDefault="0093571C" w:rsidP="0093571C">
            <w:pPr>
              <w:rPr>
                <w:lang w:eastAsia="ru-RU"/>
              </w:rPr>
            </w:pPr>
            <w:r w:rsidRPr="0093571C">
              <w:rPr>
                <w:lang w:eastAsia="ru-RU"/>
              </w:rPr>
              <w:t xml:space="preserve">Зав. отделом </w:t>
            </w:r>
            <w:proofErr w:type="spellStart"/>
            <w:r w:rsidRPr="0093571C">
              <w:rPr>
                <w:lang w:eastAsia="ru-RU"/>
              </w:rPr>
              <w:t>РКДДиРОМС</w:t>
            </w:r>
            <w:proofErr w:type="spellEnd"/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71C" w:rsidRPr="0093571C" w:rsidRDefault="0093571C" w:rsidP="0093571C">
            <w:pPr>
              <w:rPr>
                <w:lang w:eastAsia="ru-RU"/>
              </w:rPr>
            </w:pPr>
            <w:r w:rsidRPr="0093571C">
              <w:rPr>
                <w:lang w:eastAsia="ru-RU"/>
              </w:rPr>
              <w:t>Постоянно</w:t>
            </w:r>
          </w:p>
        </w:tc>
      </w:tr>
      <w:tr w:rsidR="0093571C" w:rsidRPr="0093571C" w:rsidTr="0093571C"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71C" w:rsidRPr="0093571C" w:rsidRDefault="0093571C" w:rsidP="0093571C">
            <w:pPr>
              <w:rPr>
                <w:lang w:eastAsia="ru-RU"/>
              </w:rPr>
            </w:pPr>
            <w:r w:rsidRPr="0093571C">
              <w:rPr>
                <w:lang w:eastAsia="ru-RU"/>
              </w:rPr>
              <w:lastRenderedPageBreak/>
              <w:t>11.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71C" w:rsidRPr="0093571C" w:rsidRDefault="0093571C" w:rsidP="0093571C">
            <w:pPr>
              <w:rPr>
                <w:lang w:eastAsia="ru-RU"/>
              </w:rPr>
            </w:pPr>
            <w:r w:rsidRPr="0093571C">
              <w:rPr>
                <w:lang w:eastAsia="ru-RU"/>
              </w:rPr>
              <w:t>Организация и проведение аттестационных мероприятий в отношении руководителей и специалистов подведомственных учреждений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71C" w:rsidRPr="0093571C" w:rsidRDefault="0093571C" w:rsidP="0093571C">
            <w:pPr>
              <w:rPr>
                <w:lang w:eastAsia="ru-RU"/>
              </w:rPr>
            </w:pPr>
            <w:r w:rsidRPr="0093571C">
              <w:rPr>
                <w:lang w:eastAsia="ru-RU"/>
              </w:rPr>
              <w:t xml:space="preserve">Зав. отделом </w:t>
            </w:r>
            <w:proofErr w:type="spellStart"/>
            <w:r w:rsidRPr="0093571C">
              <w:rPr>
                <w:lang w:eastAsia="ru-RU"/>
              </w:rPr>
              <w:t>РКДДиРОМС</w:t>
            </w:r>
            <w:proofErr w:type="spellEnd"/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71C" w:rsidRPr="0093571C" w:rsidRDefault="0093571C" w:rsidP="0093571C">
            <w:pPr>
              <w:rPr>
                <w:lang w:eastAsia="ru-RU"/>
              </w:rPr>
            </w:pPr>
            <w:r w:rsidRPr="0093571C">
              <w:rPr>
                <w:lang w:eastAsia="ru-RU"/>
              </w:rPr>
              <w:t>По отдельному графику</w:t>
            </w:r>
          </w:p>
        </w:tc>
      </w:tr>
      <w:tr w:rsidR="0093571C" w:rsidRPr="0093571C" w:rsidTr="0093571C">
        <w:tc>
          <w:tcPr>
            <w:tcW w:w="957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71C" w:rsidRPr="0093571C" w:rsidRDefault="0093571C" w:rsidP="0093571C">
            <w:pPr>
              <w:rPr>
                <w:lang w:eastAsia="ru-RU"/>
              </w:rPr>
            </w:pPr>
            <w:r w:rsidRPr="0093571C">
              <w:rPr>
                <w:b/>
                <w:bCs/>
                <w:lang w:eastAsia="ru-RU"/>
              </w:rPr>
              <w:t>Контроль за исполнением мероприятий Плана</w:t>
            </w:r>
          </w:p>
        </w:tc>
      </w:tr>
      <w:tr w:rsidR="0093571C" w:rsidRPr="0093571C" w:rsidTr="0093571C"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71C" w:rsidRPr="0093571C" w:rsidRDefault="0093571C" w:rsidP="0093571C">
            <w:pPr>
              <w:rPr>
                <w:lang w:eastAsia="ru-RU"/>
              </w:rPr>
            </w:pPr>
            <w:r w:rsidRPr="0093571C">
              <w:rPr>
                <w:lang w:eastAsia="ru-RU"/>
              </w:rPr>
              <w:t>12.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71C" w:rsidRPr="0093571C" w:rsidRDefault="0093571C" w:rsidP="0093571C">
            <w:pPr>
              <w:rPr>
                <w:lang w:eastAsia="ru-RU"/>
              </w:rPr>
            </w:pPr>
            <w:r w:rsidRPr="0093571C">
              <w:rPr>
                <w:color w:val="000000"/>
                <w:shd w:val="clear" w:color="auto" w:fill="FFFFFF"/>
                <w:lang w:eastAsia="ru-RU"/>
              </w:rPr>
              <w:t>Мониторинг эффективности реализации мер по предупреждению коррупции в </w:t>
            </w:r>
            <w:r w:rsidRPr="0093571C">
              <w:rPr>
                <w:lang w:eastAsia="ru-RU"/>
              </w:rPr>
              <w:t>учреждениях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71C" w:rsidRPr="0093571C" w:rsidRDefault="0093571C" w:rsidP="0093571C">
            <w:pPr>
              <w:rPr>
                <w:lang w:eastAsia="ru-RU"/>
              </w:rPr>
            </w:pPr>
            <w:r w:rsidRPr="0093571C">
              <w:rPr>
                <w:lang w:eastAsia="ru-RU"/>
              </w:rPr>
              <w:t>Старший инспектор-юрист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71C" w:rsidRPr="0093571C" w:rsidRDefault="0093571C" w:rsidP="0093571C">
            <w:pPr>
              <w:rPr>
                <w:lang w:eastAsia="ru-RU"/>
              </w:rPr>
            </w:pPr>
            <w:r w:rsidRPr="0093571C">
              <w:rPr>
                <w:lang w:eastAsia="ru-RU"/>
              </w:rPr>
              <w:t>Ежегодно,</w:t>
            </w:r>
            <w:r w:rsidRPr="0093571C">
              <w:rPr>
                <w:lang w:eastAsia="ru-RU"/>
              </w:rPr>
              <w:br/>
              <w:t>до 1 ноября</w:t>
            </w:r>
          </w:p>
        </w:tc>
      </w:tr>
      <w:tr w:rsidR="0093571C" w:rsidRPr="0093571C" w:rsidTr="0093571C"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71C" w:rsidRPr="0093571C" w:rsidRDefault="0093571C" w:rsidP="0093571C">
            <w:pPr>
              <w:rPr>
                <w:lang w:eastAsia="ru-RU"/>
              </w:rPr>
            </w:pPr>
            <w:r w:rsidRPr="0093571C">
              <w:rPr>
                <w:lang w:eastAsia="ru-RU"/>
              </w:rPr>
              <w:t> 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71C" w:rsidRPr="0093571C" w:rsidRDefault="0093571C" w:rsidP="0093571C">
            <w:pPr>
              <w:rPr>
                <w:lang w:eastAsia="ru-RU"/>
              </w:rPr>
            </w:pPr>
            <w:r w:rsidRPr="0093571C">
              <w:rPr>
                <w:lang w:eastAsia="ru-RU"/>
              </w:rPr>
              <w:t>Представление председателю Комитета доклада о выполнении мероприятий настоящего Плана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71C" w:rsidRPr="0093571C" w:rsidRDefault="0093571C" w:rsidP="0093571C">
            <w:pPr>
              <w:rPr>
                <w:lang w:eastAsia="ru-RU"/>
              </w:rPr>
            </w:pPr>
            <w:r w:rsidRPr="0093571C">
              <w:rPr>
                <w:lang w:eastAsia="ru-RU"/>
              </w:rPr>
              <w:t>Старший инспектор-юрист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3571C" w:rsidRPr="0093571C" w:rsidRDefault="0093571C" w:rsidP="0093571C">
            <w:pPr>
              <w:rPr>
                <w:lang w:eastAsia="ru-RU"/>
              </w:rPr>
            </w:pPr>
            <w:r w:rsidRPr="0093571C">
              <w:rPr>
                <w:lang w:eastAsia="ru-RU"/>
              </w:rPr>
              <w:t>Ежегодно,</w:t>
            </w:r>
          </w:p>
          <w:p w:rsidR="0093571C" w:rsidRPr="0093571C" w:rsidRDefault="0093571C" w:rsidP="0093571C">
            <w:pPr>
              <w:rPr>
                <w:lang w:eastAsia="ru-RU"/>
              </w:rPr>
            </w:pPr>
            <w:r w:rsidRPr="0093571C">
              <w:rPr>
                <w:lang w:eastAsia="ru-RU"/>
              </w:rPr>
              <w:t>до 1 декабря</w:t>
            </w:r>
          </w:p>
          <w:p w:rsidR="0093571C" w:rsidRPr="0093571C" w:rsidRDefault="0093571C" w:rsidP="0093571C">
            <w:pPr>
              <w:rPr>
                <w:lang w:eastAsia="ru-RU"/>
              </w:rPr>
            </w:pPr>
            <w:r w:rsidRPr="0093571C">
              <w:rPr>
                <w:lang w:eastAsia="ru-RU"/>
              </w:rPr>
              <w:t> </w:t>
            </w:r>
          </w:p>
        </w:tc>
      </w:tr>
    </w:tbl>
    <w:p w:rsidR="00B64EAE" w:rsidRPr="0093571C" w:rsidRDefault="00B64EAE">
      <w:pPr>
        <w:rPr>
          <w:rFonts w:ascii="Times New Roman" w:hAnsi="Times New Roman" w:cs="Times New Roman"/>
          <w:sz w:val="28"/>
          <w:szCs w:val="28"/>
        </w:rPr>
      </w:pPr>
    </w:p>
    <w:sectPr w:rsidR="00B64EAE" w:rsidRPr="00935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F9"/>
    <w:rsid w:val="0093571C"/>
    <w:rsid w:val="00B64EAE"/>
    <w:rsid w:val="00C7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7746"/>
  <w15:chartTrackingRefBased/>
  <w15:docId w15:val="{87787FEA-0976-4E80-88A8-39700148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3</cp:revision>
  <dcterms:created xsi:type="dcterms:W3CDTF">2022-12-04T04:35:00Z</dcterms:created>
  <dcterms:modified xsi:type="dcterms:W3CDTF">2022-12-04T04:37:00Z</dcterms:modified>
</cp:coreProperties>
</file>